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91" w:rsidRPr="000E3596" w:rsidRDefault="00EF6660" w:rsidP="009E648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290213421"/>
      <w:r>
        <w:rPr>
          <w:rFonts w:ascii="Times New Roman" w:hAnsi="Times New Roman" w:cs="Times New Roman"/>
          <w:color w:val="auto"/>
        </w:rPr>
        <w:t>Лабораторная работа №</w:t>
      </w:r>
      <w:r w:rsidRPr="00EF6660">
        <w:rPr>
          <w:rFonts w:ascii="Times New Roman" w:hAnsi="Times New Roman" w:cs="Times New Roman"/>
          <w:color w:val="auto"/>
        </w:rPr>
        <w:t>3</w:t>
      </w:r>
      <w:bookmarkStart w:id="1" w:name="_GoBack"/>
      <w:bookmarkEnd w:id="1"/>
      <w:r w:rsidR="004E7791" w:rsidRPr="000E3596">
        <w:rPr>
          <w:rFonts w:ascii="Times New Roman" w:hAnsi="Times New Roman" w:cs="Times New Roman"/>
          <w:color w:val="auto"/>
        </w:rPr>
        <w:t>.  Отбор данных с помощью запросов.</w:t>
      </w:r>
      <w:bookmarkEnd w:id="0"/>
    </w:p>
    <w:p w:rsidR="004E7791" w:rsidRPr="000E3596" w:rsidRDefault="009E6487" w:rsidP="009E6487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(Часть 2)</w:t>
      </w:r>
    </w:p>
    <w:p w:rsidR="009E6487" w:rsidRDefault="009E6487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B47925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792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Запросы с вычисляемыми полями.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Вычисляемые поля - это поля, которые содержат информацию, основанную на данных, хранящихся в таблицах.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Вычисляемые поля могут содержать любые арифметические, логические операции, операции сравнения и различные встроенные функции.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Вычисляемое поле начинается со знака «двоеточие». После выполнения запроса перед двоеточием появляется текст «Выражение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>», который можно заменить на любое соответствующее название поля.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Для создания вычисляемых полей можно воспользоваться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построителем выражений (рис. </w:t>
      </w:r>
      <w:r w:rsidR="00272BA7">
        <w:rPr>
          <w:rFonts w:ascii="Times New Roman" w:eastAsia="Calibri" w:hAnsi="Times New Roman" w:cs="Times New Roman"/>
          <w:sz w:val="28"/>
          <w:szCs w:val="28"/>
        </w:rPr>
        <w:t>1</w:t>
      </w:r>
      <w:r w:rsidRPr="000E35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E7791" w:rsidRPr="000E3596" w:rsidRDefault="004E7791" w:rsidP="004E779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C77180" wp14:editId="3D5A2945">
            <wp:simplePos x="0" y="0"/>
            <wp:positionH relativeFrom="column">
              <wp:posOffset>415290</wp:posOffset>
            </wp:positionH>
            <wp:positionV relativeFrom="paragraph">
              <wp:posOffset>160655</wp:posOffset>
            </wp:positionV>
            <wp:extent cx="4754880" cy="2752725"/>
            <wp:effectExtent l="19050" t="0" r="762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272BA7">
        <w:rPr>
          <w:rFonts w:ascii="Times New Roman" w:eastAsia="Calibri" w:hAnsi="Times New Roman" w:cs="Times New Roman"/>
          <w:sz w:val="28"/>
          <w:szCs w:val="28"/>
        </w:rPr>
        <w:t>1</w:t>
      </w:r>
      <w:r w:rsidRPr="000E3596">
        <w:rPr>
          <w:rFonts w:ascii="Times New Roman" w:eastAsia="Calibri" w:hAnsi="Times New Roman" w:cs="Times New Roman"/>
          <w:sz w:val="28"/>
          <w:szCs w:val="28"/>
        </w:rPr>
        <w:t>. Построитель выражений.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2F8" w:rsidRDefault="000912F8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Построитель выражений содержит набор встроенных функций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Access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(рис. 2).</w:t>
      </w:r>
    </w:p>
    <w:p w:rsidR="000912F8" w:rsidRDefault="000912F8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2F8" w:rsidRDefault="000912F8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2F8" w:rsidRDefault="000912F8" w:rsidP="000912F8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3C2EA7" wp14:editId="6A5E961A">
            <wp:extent cx="5940425" cy="557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F8" w:rsidRDefault="000912F8" w:rsidP="000912F8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2. Встроенные функции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Access/</w:t>
      </w:r>
    </w:p>
    <w:p w:rsidR="000912F8" w:rsidRPr="000912F8" w:rsidRDefault="000912F8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Выражения используются для создания вычисляемых полей в запросе. Предположим, необходимо отобразить год, в котором поступил </w:t>
      </w:r>
      <w:r w:rsidR="000912F8">
        <w:rPr>
          <w:rFonts w:ascii="Times New Roman" w:eastAsia="Calibri" w:hAnsi="Times New Roman" w:cs="Times New Roman"/>
          <w:sz w:val="28"/>
          <w:szCs w:val="28"/>
        </w:rPr>
        <w:t xml:space="preserve">товар, 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как часть запроса. Чтобы создать вычисляемое поле, 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помещаем следующее выражение в пустую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ячейку строки «Поле» в запросе: Год Поставки: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Format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([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ДатаПоставки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]</w:t>
      </w: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>,"</w:t>
      </w:r>
      <w:proofErr w:type="spellStart"/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>гггг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")  </w:t>
      </w:r>
    </w:p>
    <w:p w:rsidR="004E779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 этом случае выражение использует функцию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Format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для извлечения года из значений поля «Дата пост</w:t>
      </w:r>
      <w:r w:rsidR="000912F8">
        <w:rPr>
          <w:rFonts w:ascii="Times New Roman" w:eastAsia="Calibri" w:hAnsi="Times New Roman" w:cs="Times New Roman"/>
          <w:sz w:val="28"/>
          <w:szCs w:val="28"/>
        </w:rPr>
        <w:t>авки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Функция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Format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представляет год в виде четырех цифр. Начало выражения — Год пост</w:t>
      </w:r>
      <w:r w:rsidR="000912F8">
        <w:rPr>
          <w:rFonts w:ascii="Times New Roman" w:eastAsia="Calibri" w:hAnsi="Times New Roman" w:cs="Times New Roman"/>
          <w:sz w:val="28"/>
          <w:szCs w:val="28"/>
        </w:rPr>
        <w:t>авки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: — присваивает конечному столбцу имя Год </w:t>
      </w:r>
      <w:r w:rsidR="000912F8">
        <w:rPr>
          <w:rFonts w:ascii="Times New Roman" w:eastAsia="Calibri" w:hAnsi="Times New Roman" w:cs="Times New Roman"/>
          <w:sz w:val="28"/>
          <w:szCs w:val="28"/>
        </w:rPr>
        <w:t>поставки</w:t>
      </w:r>
    </w:p>
    <w:p w:rsidR="000912F8" w:rsidRDefault="000912F8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Например, если необходимо посчитать на какую сумму были проданы товары в какой-либо конкретный день необходимо</w:t>
      </w:r>
    </w:p>
    <w:p w:rsidR="004E7791" w:rsidRDefault="004E7791" w:rsidP="004E779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запрос </w:t>
      </w:r>
      <w:r>
        <w:rPr>
          <w:rFonts w:ascii="Times New Roman" w:eastAsia="Calibri" w:hAnsi="Times New Roman" w:cs="Times New Roman"/>
          <w:sz w:val="28"/>
          <w:szCs w:val="28"/>
        </w:rPr>
        <w:t>на выборку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 добавить необходимые поля из таблиц «Товары» и «Продажа» (рис.</w:t>
      </w:r>
      <w:r w:rsidR="000912F8">
        <w:rPr>
          <w:rFonts w:ascii="Times New Roman" w:eastAsia="Calibri" w:hAnsi="Times New Roman" w:cs="Times New Roman"/>
          <w:sz w:val="28"/>
          <w:szCs w:val="28"/>
        </w:rPr>
        <w:t>3</w:t>
      </w:r>
      <w:r w:rsidRPr="000E359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(Дата продажи, Наименование товара, Цена, Количество)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Сохранить запрос.</w:t>
      </w:r>
    </w:p>
    <w:p w:rsidR="004E7791" w:rsidRPr="000E3596" w:rsidRDefault="004E7791" w:rsidP="004E7791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EE19E0" wp14:editId="3763901A">
            <wp:simplePos x="0" y="0"/>
            <wp:positionH relativeFrom="column">
              <wp:posOffset>453390</wp:posOffset>
            </wp:positionH>
            <wp:positionV relativeFrom="paragraph">
              <wp:posOffset>1905</wp:posOffset>
            </wp:positionV>
            <wp:extent cx="5082540" cy="3467100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9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0912F8">
        <w:rPr>
          <w:rFonts w:ascii="Times New Roman" w:eastAsia="Calibri" w:hAnsi="Times New Roman" w:cs="Times New Roman"/>
          <w:sz w:val="28"/>
          <w:szCs w:val="28"/>
        </w:rPr>
        <w:t>3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Сумма проданного товара</w:t>
      </w:r>
    </w:p>
    <w:p w:rsidR="004E7791" w:rsidRPr="000E3596" w:rsidRDefault="004E7791" w:rsidP="004E7791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строке условие отбора для даты продажи указать конкретный день.</w:t>
      </w:r>
    </w:p>
    <w:p w:rsidR="004E7791" w:rsidRDefault="004E7791" w:rsidP="004E779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Добавить вычисляемое поле с помощью построителя выражений.</w:t>
      </w:r>
    </w:p>
    <w:p w:rsidR="004E7791" w:rsidRPr="00DD0EDE" w:rsidRDefault="004E7791" w:rsidP="004E7791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D0EDE">
        <w:rPr>
          <w:rFonts w:ascii="Times New Roman" w:eastAsia="Calibri" w:hAnsi="Times New Roman" w:cs="Times New Roman"/>
          <w:i/>
          <w:sz w:val="28"/>
          <w:szCs w:val="28"/>
        </w:rPr>
        <w:t>Сумма: [Цена]*[Количество]</w:t>
      </w:r>
    </w:p>
    <w:p w:rsidR="004E7791" w:rsidRDefault="004E7791" w:rsidP="004E77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0E3596" w:rsidRDefault="004E7791" w:rsidP="004E77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019BF43D" wp14:editId="56F583E0">
            <wp:simplePos x="0" y="0"/>
            <wp:positionH relativeFrom="column">
              <wp:posOffset>167005</wp:posOffset>
            </wp:positionH>
            <wp:positionV relativeFrom="paragraph">
              <wp:posOffset>-567690</wp:posOffset>
            </wp:positionV>
            <wp:extent cx="5742305" cy="37909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97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/>
                    <a:stretch/>
                  </pic:blipFill>
                  <pic:spPr bwMode="auto">
                    <a:xfrm>
                      <a:off x="0" y="0"/>
                      <a:ext cx="574230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0912F8">
        <w:rPr>
          <w:rFonts w:ascii="Times New Roman" w:eastAsia="Calibri" w:hAnsi="Times New Roman" w:cs="Times New Roman"/>
          <w:sz w:val="28"/>
          <w:szCs w:val="28"/>
        </w:rPr>
        <w:t>4</w:t>
      </w:r>
      <w:r w:rsidRPr="000E3596">
        <w:rPr>
          <w:rFonts w:ascii="Times New Roman" w:eastAsia="Calibri" w:hAnsi="Times New Roman" w:cs="Times New Roman"/>
          <w:sz w:val="28"/>
          <w:szCs w:val="28"/>
        </w:rPr>
        <w:t>. Запрос с вычисляемым полем.</w:t>
      </w:r>
    </w:p>
    <w:p w:rsidR="004E7791" w:rsidRPr="000E3596" w:rsidRDefault="004E7791" w:rsidP="004E7791">
      <w:pPr>
        <w:spacing w:after="0" w:line="360" w:lineRule="auto"/>
        <w:ind w:left="60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Результат работы запроса выг</w:t>
      </w:r>
      <w:r>
        <w:rPr>
          <w:rFonts w:ascii="Times New Roman" w:eastAsia="Calibri" w:hAnsi="Times New Roman" w:cs="Times New Roman"/>
          <w:sz w:val="28"/>
          <w:szCs w:val="28"/>
        </w:rPr>
        <w:t>лядит следующим образом (рис.</w:t>
      </w:r>
      <w:r w:rsidR="000912F8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0E3596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E7791" w:rsidRDefault="004E7791" w:rsidP="004E77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3D11FAA" wp14:editId="28B8824B">
            <wp:extent cx="5943041" cy="17526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99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92" b="21782"/>
                    <a:stretch/>
                  </pic:blipFill>
                  <pic:spPr bwMode="auto">
                    <a:xfrm>
                      <a:off x="0" y="0"/>
                      <a:ext cx="5940425" cy="1751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791" w:rsidRPr="000E3596" w:rsidRDefault="004E7791" w:rsidP="004E77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0912F8">
        <w:rPr>
          <w:rFonts w:ascii="Times New Roman" w:eastAsia="Calibri" w:hAnsi="Times New Roman" w:cs="Times New Roman"/>
          <w:sz w:val="28"/>
          <w:szCs w:val="28"/>
        </w:rPr>
        <w:t>5</w:t>
      </w:r>
      <w:r w:rsidRPr="000E3596">
        <w:rPr>
          <w:rFonts w:ascii="Times New Roman" w:eastAsia="Calibri" w:hAnsi="Times New Roman" w:cs="Times New Roman"/>
          <w:sz w:val="28"/>
          <w:szCs w:val="28"/>
        </w:rPr>
        <w:t>. Результат выполнения запроса с вычисляемым полем.</w:t>
      </w:r>
    </w:p>
    <w:p w:rsidR="004E7791" w:rsidRPr="000E3596" w:rsidRDefault="004E7791" w:rsidP="004E7791">
      <w:pPr>
        <w:spacing w:after="0" w:line="360" w:lineRule="auto"/>
        <w:ind w:left="6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821" w:rsidRDefault="00933821" w:rsidP="0093382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необходимо создать </w:t>
      </w:r>
      <w:r w:rsidRPr="00933821">
        <w:rPr>
          <w:rFonts w:ascii="Times New Roman" w:eastAsia="Calibri" w:hAnsi="Times New Roman" w:cs="Times New Roman"/>
          <w:sz w:val="28"/>
          <w:szCs w:val="28"/>
        </w:rPr>
        <w:t xml:space="preserve">запрос, если количество </w:t>
      </w:r>
      <w:r w:rsidR="005C0D7C" w:rsidRPr="005C0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D7C">
        <w:rPr>
          <w:rFonts w:ascii="Times New Roman" w:eastAsia="Calibri" w:hAnsi="Times New Roman" w:cs="Times New Roman"/>
          <w:sz w:val="28"/>
          <w:szCs w:val="28"/>
        </w:rPr>
        <w:t xml:space="preserve">проданного </w:t>
      </w:r>
      <w:r w:rsidRPr="00933821">
        <w:rPr>
          <w:rFonts w:ascii="Times New Roman" w:eastAsia="Calibri" w:hAnsi="Times New Roman" w:cs="Times New Roman"/>
          <w:sz w:val="28"/>
          <w:szCs w:val="28"/>
        </w:rPr>
        <w:t>товара больше 7, то вычисляется цена товара со скидкой 6%.</w:t>
      </w:r>
    </w:p>
    <w:p w:rsidR="00933821" w:rsidRDefault="00933821" w:rsidP="009338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запрос </w:t>
      </w:r>
      <w:r>
        <w:rPr>
          <w:rFonts w:ascii="Times New Roman" w:eastAsia="Calibri" w:hAnsi="Times New Roman" w:cs="Times New Roman"/>
          <w:sz w:val="28"/>
          <w:szCs w:val="28"/>
        </w:rPr>
        <w:t>на выборку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 добавить необходимые поля из таблиц «Товары» и «Продажа» (рис.3</w:t>
      </w:r>
      <w:r w:rsidRPr="000E359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(Дата продажи, Наименование товара, Цена, Количество)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Сохранить запрос.</w:t>
      </w:r>
    </w:p>
    <w:p w:rsidR="00933821" w:rsidRDefault="00933821" w:rsidP="0093382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Добавить вычисляемое поле с помощью построителя выражений (Рис.6).</w:t>
      </w:r>
    </w:p>
    <w:p w:rsidR="00933821" w:rsidRDefault="00933821" w:rsidP="00933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821">
        <w:rPr>
          <w:rFonts w:ascii="Times New Roman" w:eastAsia="Calibri" w:hAnsi="Times New Roman" w:cs="Times New Roman"/>
          <w:i/>
          <w:sz w:val="28"/>
          <w:szCs w:val="28"/>
        </w:rPr>
        <w:t xml:space="preserve">Цена со скидкой: </w:t>
      </w:r>
      <w:proofErr w:type="spellStart"/>
      <w:r w:rsidRPr="00933821">
        <w:rPr>
          <w:rFonts w:ascii="Times New Roman" w:eastAsia="Calibri" w:hAnsi="Times New Roman" w:cs="Times New Roman"/>
          <w:i/>
          <w:sz w:val="28"/>
          <w:szCs w:val="28"/>
        </w:rPr>
        <w:t>IIf</w:t>
      </w:r>
      <w:proofErr w:type="spellEnd"/>
      <w:r w:rsidRPr="00933821">
        <w:rPr>
          <w:rFonts w:ascii="Times New Roman" w:eastAsia="Calibri" w:hAnsi="Times New Roman" w:cs="Times New Roman"/>
          <w:i/>
          <w:sz w:val="28"/>
          <w:szCs w:val="28"/>
        </w:rPr>
        <w:t>([Количество]&gt;7;[Цена</w:t>
      </w:r>
      <w:proofErr w:type="gramStart"/>
      <w:r w:rsidRPr="00933821">
        <w:rPr>
          <w:rFonts w:ascii="Times New Roman" w:eastAsia="Calibri" w:hAnsi="Times New Roman" w:cs="Times New Roman"/>
          <w:i/>
          <w:sz w:val="28"/>
          <w:szCs w:val="28"/>
        </w:rPr>
        <w:t>]-</w:t>
      </w:r>
      <w:proofErr w:type="gramEnd"/>
      <w:r w:rsidRPr="00933821">
        <w:rPr>
          <w:rFonts w:ascii="Times New Roman" w:eastAsia="Calibri" w:hAnsi="Times New Roman" w:cs="Times New Roman"/>
          <w:i/>
          <w:sz w:val="28"/>
          <w:szCs w:val="28"/>
        </w:rPr>
        <w:t>[Цена]*0,02;[Цена])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33821" w:rsidRDefault="00933821" w:rsidP="00933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6271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8330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21" w:rsidRPr="000E3596" w:rsidRDefault="00933821" w:rsidP="009338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6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C14A9">
        <w:rPr>
          <w:rFonts w:ascii="Times New Roman" w:eastAsia="Calibri" w:hAnsi="Times New Roman" w:cs="Times New Roman"/>
          <w:sz w:val="28"/>
          <w:szCs w:val="28"/>
        </w:rPr>
        <w:t>Цена со скидкой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14A9" w:rsidRDefault="008C14A9" w:rsidP="008C14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4A9" w:rsidRDefault="008C14A9" w:rsidP="008C14A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Например, если необходимо посчитать общую выручку продавца.</w:t>
      </w:r>
    </w:p>
    <w:p w:rsidR="008C14A9" w:rsidRDefault="008C14A9" w:rsidP="008C1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запрос </w:t>
      </w:r>
      <w:r>
        <w:rPr>
          <w:rFonts w:ascii="Times New Roman" w:eastAsia="Calibri" w:hAnsi="Times New Roman" w:cs="Times New Roman"/>
          <w:sz w:val="28"/>
          <w:szCs w:val="28"/>
        </w:rPr>
        <w:t>на выборку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добавить таблицы «Продавцы» и «Продажа». Добавить поле «ФИО продавца». </w:t>
      </w:r>
      <w:r w:rsidRPr="000E3596">
        <w:rPr>
          <w:rFonts w:ascii="Times New Roman" w:eastAsia="Calibri" w:hAnsi="Times New Roman" w:cs="Times New Roman"/>
          <w:sz w:val="28"/>
          <w:szCs w:val="28"/>
        </w:rPr>
        <w:t>Сохранить запрос.</w:t>
      </w:r>
    </w:p>
    <w:p w:rsidR="008C14A9" w:rsidRDefault="008C14A9" w:rsidP="008C1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Добавить вычисляемое поле с помощью построителя выражений </w:t>
      </w:r>
    </w:p>
    <w:p w:rsidR="008C14A9" w:rsidRPr="00DD0EDE" w:rsidRDefault="008C14A9" w:rsidP="008C14A9">
      <w:pPr>
        <w:pStyle w:val="a3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Выручка</w:t>
      </w:r>
      <w:r w:rsidRPr="00DD0EDE">
        <w:rPr>
          <w:rFonts w:ascii="Times New Roman" w:eastAsia="Calibri" w:hAnsi="Times New Roman" w:cs="Times New Roman"/>
          <w:i/>
          <w:sz w:val="28"/>
          <w:szCs w:val="28"/>
        </w:rPr>
        <w:t>: [Цена]*[Количество]</w:t>
      </w:r>
    </w:p>
    <w:p w:rsidR="00933821" w:rsidRDefault="008C14A9" w:rsidP="008C14A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Сгруппировать данные, выбрать функцию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Sum</w:t>
      </w:r>
      <w:r w:rsidRPr="008C1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(рис. 7).</w:t>
      </w:r>
    </w:p>
    <w:p w:rsidR="008C14A9" w:rsidRPr="00933821" w:rsidRDefault="008C14A9" w:rsidP="008C14A9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467225" cy="27051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8331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4A9" w:rsidRPr="000E3596" w:rsidRDefault="008C14A9" w:rsidP="008C14A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7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Общая выручка продавца.</w:t>
      </w:r>
    </w:p>
    <w:p w:rsidR="004E7791" w:rsidRPr="000E3596" w:rsidRDefault="004E7791" w:rsidP="0093382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EF3BF2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3BF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Запросы действия. 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Существует четыре вида запросов действия:</w:t>
      </w:r>
    </w:p>
    <w:p w:rsidR="004E7791" w:rsidRPr="000E3596" w:rsidRDefault="004E7791" w:rsidP="004E77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создание таблицы — создает новую таблицу на основе данных, которые уже размещены в одной или нескольких таблицах;</w:t>
      </w:r>
    </w:p>
    <w:p w:rsidR="004E7791" w:rsidRPr="000E3596" w:rsidRDefault="004E7791" w:rsidP="004E77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удаление — удаляет записи из одной или нескольких таблиц на основании критериев, заданных в запросе;</w:t>
      </w:r>
    </w:p>
    <w:p w:rsidR="004E7791" w:rsidRPr="000E3596" w:rsidRDefault="004E7791" w:rsidP="004E77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добавление — добавляет записи целиком или только указанные поля в одну или несколько таблиц;</w:t>
      </w:r>
    </w:p>
    <w:p w:rsidR="004E7791" w:rsidRPr="000E3596" w:rsidRDefault="004E7791" w:rsidP="004E77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обновление — изменяет данные в существующих таблицах, обновляя записи с использованием критериев.</w:t>
      </w:r>
    </w:p>
    <w:p w:rsidR="004E7791" w:rsidRPr="00380CA9" w:rsidRDefault="004E7791" w:rsidP="004E77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Необходимо помнить, что если открывается база данных, которая находится не в надежном расположении, и при этом ей не предоставлено состояние доверенной, то приложение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по умолчанию не допускает выполнения запросов действия, то есть запросов на добавление, обновление, удаление или на создание таблицы. Если при попытке выполнения запросов действия ничего не происходит, проверьте, не появляется ли в строке состояния следующее сообщение: </w:t>
      </w:r>
      <w:r w:rsidRPr="000E3596">
        <w:rPr>
          <w:rFonts w:ascii="Times New Roman" w:eastAsia="Calibri" w:hAnsi="Times New Roman" w:cs="Times New Roman"/>
          <w:b/>
          <w:i/>
          <w:sz w:val="28"/>
          <w:szCs w:val="28"/>
        </w:rPr>
        <w:t>Данное  действие или событие заблокировано в режиме отключения</w:t>
      </w:r>
      <w:r w:rsidRPr="000E3596">
        <w:rPr>
          <w:rFonts w:ascii="Times New Roman" w:eastAsia="Calibri" w:hAnsi="Times New Roman" w:cs="Times New Roman"/>
          <w:sz w:val="28"/>
          <w:szCs w:val="28"/>
        </w:rPr>
        <w:t>. Если оно отображается, необходимо включить заблокированное содержимое. Для этого выполните следующие действ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ия. На панели сообщений </w:t>
      </w:r>
      <w:r w:rsidRPr="000E3596">
        <w:rPr>
          <w:rFonts w:ascii="Times New Roman" w:eastAsia="Calibri" w:hAnsi="Times New Roman" w:cs="Times New Roman"/>
          <w:sz w:val="28"/>
          <w:szCs w:val="28"/>
        </w:rPr>
        <w:t>нажмите кнопку «</w:t>
      </w:r>
      <w:r>
        <w:rPr>
          <w:rFonts w:ascii="Times New Roman" w:eastAsia="Calibri" w:hAnsi="Times New Roman" w:cs="Times New Roman"/>
          <w:sz w:val="28"/>
          <w:szCs w:val="28"/>
        </w:rPr>
        <w:t>Включить содержимое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C14A9" w:rsidRDefault="008C14A9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02A62F3" wp14:editId="6522CC0F">
            <wp:simplePos x="0" y="0"/>
            <wp:positionH relativeFrom="column">
              <wp:posOffset>-232410</wp:posOffset>
            </wp:positionH>
            <wp:positionV relativeFrom="paragraph">
              <wp:posOffset>122555</wp:posOffset>
            </wp:positionV>
            <wp:extent cx="6428105" cy="895350"/>
            <wp:effectExtent l="0" t="0" r="0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C2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Запросы действия, как и запросы на выборку, создаются с помощью конструктора запросов и могут редактироваться с использованием языка SQL. Для любого типа запроса на изменение сначала создается запрос на выборку, в котором разрабатываются критерии выбора записей, </w:t>
      </w:r>
      <w:r w:rsidRPr="000E3596">
        <w:rPr>
          <w:rFonts w:ascii="Times New Roman" w:eastAsia="Calibri" w:hAnsi="Times New Roman" w:cs="Times New Roman"/>
          <w:sz w:val="28"/>
          <w:szCs w:val="28"/>
        </w:rPr>
        <w:lastRenderedPageBreak/>
        <w:t>участвующих в запросе. Далее запрос на выборку преобразуется в один из запросов действия.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AD28B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D28B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Запрос на создание таблицы.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Источником данных при создании новой таблицы являются уже существующие одна или несколько таблиц. Новая таблица может находиться в той же базе данных, где находится источник, или в любой другой. Создание таблиц с помощью запроса используется в основном для архивации данных.</w:t>
      </w:r>
      <w:r w:rsidRPr="000E3596">
        <w:rPr>
          <w:rFonts w:ascii="Times New Roman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Предположим, у вас есть запрос на выборку, использующий несколько таблиц. При этом запрос используется часто, а данные в таблицах остаются неизменными. В таком случае проще и быстрее один раз поместить результаты выборки в новую таблицу и использовать ее вместо сложного запроса на выборку.</w:t>
      </w:r>
    </w:p>
    <w:p w:rsidR="004E7791" w:rsidRPr="00D55287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создание таблицы создается путем преобразования запроса на выборку. Необходимо создать нужный запрос, а затем на вкладке «Конструктор» в группе «Тип запроса» выбрать команду «Создание таблицы». Откроется окно «Создание таблицы»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(рис. </w:t>
      </w:r>
      <w:r w:rsidR="00933821"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>). В раскрывающемся списке «имя таблицы» выбрать название новой таблицы. Установить переключатель в положение «в текущей базе данных». Нажать кнопку ОК. Запустить запрос на выполнение.</w:t>
      </w:r>
    </w:p>
    <w:p w:rsidR="004E7791" w:rsidRPr="00D55287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0E3596" w:rsidRDefault="004E7791" w:rsidP="004E779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053207E" wp14:editId="00125BB1">
            <wp:simplePos x="0" y="0"/>
            <wp:positionH relativeFrom="column">
              <wp:posOffset>853440</wp:posOffset>
            </wp:positionH>
            <wp:positionV relativeFrom="paragraph">
              <wp:posOffset>4445</wp:posOffset>
            </wp:positionV>
            <wp:extent cx="4448175" cy="1724025"/>
            <wp:effectExtent l="0" t="0" r="9525" b="9525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933821">
        <w:rPr>
          <w:rFonts w:ascii="Times New Roman" w:eastAsia="Calibri" w:hAnsi="Times New Roman" w:cs="Times New Roman"/>
          <w:sz w:val="28"/>
          <w:szCs w:val="28"/>
        </w:rPr>
        <w:t>8</w:t>
      </w:r>
      <w:r w:rsidRPr="000E3596">
        <w:rPr>
          <w:rFonts w:ascii="Times New Roman" w:eastAsia="Calibri" w:hAnsi="Times New Roman" w:cs="Times New Roman"/>
          <w:sz w:val="28"/>
          <w:szCs w:val="28"/>
        </w:rPr>
        <w:t>. Создание таблицы на базе запроса.</w:t>
      </w:r>
    </w:p>
    <w:p w:rsidR="004E7791" w:rsidRPr="00D55287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D55287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FF7B52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F7B5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Запрос на добавление данных.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добавление используется, когда необходимо добавить к имеющейся таблице новые записи. Исходных таблиц может быть одна или несколько, при этом они могут находиться в той же самой базе данных, что и результирующая, или в другой.</w:t>
      </w:r>
    </w:p>
    <w:p w:rsidR="004E7791" w:rsidRPr="00D55287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Как и в случае с запросом на создание таблицы, запрос на добавление данных создается из запроса на выборку.</w:t>
      </w:r>
      <w:r w:rsidRPr="000E3596">
        <w:rPr>
          <w:rFonts w:ascii="Times New Roman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Необходимо создать нужный запрос на основе той таблицы, откуда будут извлечены данные, далее на вкладке «Конструктор» в группе «Тип запроса» выбрать команду «Добавление». Откроется окно «Добавление».</w:t>
      </w:r>
      <w:r w:rsidRPr="000E3596">
        <w:rPr>
          <w:rFonts w:ascii="Times New Roman" w:hAnsi="Times New Roman" w:cs="Times New Roman"/>
          <w:sz w:val="28"/>
          <w:szCs w:val="28"/>
        </w:rPr>
        <w:t xml:space="preserve"> </w:t>
      </w:r>
      <w:r w:rsidRPr="000E3596">
        <w:rPr>
          <w:rFonts w:ascii="Times New Roman" w:eastAsia="Calibri" w:hAnsi="Times New Roman" w:cs="Times New Roman"/>
          <w:sz w:val="28"/>
          <w:szCs w:val="28"/>
        </w:rPr>
        <w:t>В списке имя таблицы выбрать название результирующей таблицы. Установить переключатель в положение в текущей базе данных. Нажать кнопку ОК. В бланке запроса появиться  новая строка «Добавление». Для каждого поля выборки указать поле назначения результирующей таблицы, выбирая названия полей из раскрывающегося списка. Результирующий бланк запроса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добавление показан на рис.</w:t>
      </w:r>
      <w:r w:rsidR="00933821">
        <w:rPr>
          <w:rFonts w:ascii="Times New Roman" w:eastAsia="Calibri" w:hAnsi="Times New Roman" w:cs="Times New Roman"/>
          <w:sz w:val="28"/>
          <w:szCs w:val="28"/>
        </w:rPr>
        <w:t>9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7791" w:rsidRPr="00D55287" w:rsidRDefault="0093382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D091A3E" wp14:editId="01406CA2">
            <wp:simplePos x="0" y="0"/>
            <wp:positionH relativeFrom="column">
              <wp:posOffset>-175260</wp:posOffset>
            </wp:positionH>
            <wp:positionV relativeFrom="paragraph">
              <wp:posOffset>295275</wp:posOffset>
            </wp:positionV>
            <wp:extent cx="5940425" cy="2835910"/>
            <wp:effectExtent l="0" t="0" r="3175" b="254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A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791" w:rsidRPr="000E3596" w:rsidRDefault="004E7791" w:rsidP="004E779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="00933821">
        <w:rPr>
          <w:rFonts w:ascii="Times New Roman" w:eastAsia="Calibri" w:hAnsi="Times New Roman" w:cs="Times New Roman"/>
          <w:sz w:val="28"/>
          <w:szCs w:val="28"/>
        </w:rPr>
        <w:t>9</w:t>
      </w:r>
      <w:r w:rsidRPr="000E3596">
        <w:rPr>
          <w:rFonts w:ascii="Times New Roman" w:eastAsia="Calibri" w:hAnsi="Times New Roman" w:cs="Times New Roman"/>
          <w:sz w:val="28"/>
          <w:szCs w:val="28"/>
        </w:rPr>
        <w:t>.Запрос на добавление.</w:t>
      </w:r>
    </w:p>
    <w:p w:rsidR="004E779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E7791" w:rsidRPr="00322510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225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Запрос на обновление.</w:t>
      </w:r>
    </w:p>
    <w:p w:rsidR="004E779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0FCF0B82" wp14:editId="14F944B5">
            <wp:simplePos x="0" y="0"/>
            <wp:positionH relativeFrom="column">
              <wp:posOffset>501015</wp:posOffset>
            </wp:positionH>
            <wp:positionV relativeFrom="paragraph">
              <wp:posOffset>3068955</wp:posOffset>
            </wp:positionV>
            <wp:extent cx="4533900" cy="4743450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2A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Рассмотрим пример запроса на обновление. Допустим, что необходимо поменять </w:t>
      </w:r>
      <w:r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продавца </w:t>
      </w:r>
      <w:r w:rsidRPr="00F7367B">
        <w:rPr>
          <w:rFonts w:ascii="Times New Roman" w:eastAsia="Calibri" w:hAnsi="Times New Roman" w:cs="Times New Roman"/>
          <w:sz w:val="28"/>
          <w:szCs w:val="28"/>
        </w:rPr>
        <w:t xml:space="preserve">Баратов Д.Р. </w:t>
      </w:r>
      <w:r w:rsidRPr="000E3596">
        <w:rPr>
          <w:rFonts w:ascii="Times New Roman" w:eastAsia="Calibri" w:hAnsi="Times New Roman" w:cs="Times New Roman"/>
          <w:sz w:val="28"/>
          <w:szCs w:val="28"/>
        </w:rPr>
        <w:t>Для этого необходимо создать обычный запрос на выборку, на основе таблицы «</w:t>
      </w:r>
      <w:r>
        <w:rPr>
          <w:rFonts w:ascii="Times New Roman" w:eastAsia="Calibri" w:hAnsi="Times New Roman" w:cs="Times New Roman"/>
          <w:sz w:val="28"/>
          <w:szCs w:val="28"/>
        </w:rPr>
        <w:t>Продавцы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Выбрать поля «ФИО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продаца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>» и «</w:t>
      </w:r>
      <w:r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». Далее на вкладке «Конструктор» в группе «Тип запроса» выберите команду «Обновление». При такой операции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добавляет строку «Обновление» в бланк запроса. Далее необходимо в столбце «ФИО </w:t>
      </w:r>
      <w:r>
        <w:rPr>
          <w:rFonts w:ascii="Times New Roman" w:eastAsia="Calibri" w:hAnsi="Times New Roman" w:cs="Times New Roman"/>
          <w:sz w:val="28"/>
          <w:szCs w:val="28"/>
        </w:rPr>
        <w:t>продавца</w:t>
      </w:r>
      <w:r w:rsidRPr="000E3596">
        <w:rPr>
          <w:rFonts w:ascii="Times New Roman" w:eastAsia="Calibri" w:hAnsi="Times New Roman" w:cs="Times New Roman"/>
          <w:sz w:val="28"/>
          <w:szCs w:val="28"/>
        </w:rPr>
        <w:t>» в строке «Условие отбора» ввести необходимое условие для обновления, в нашем случае это «</w:t>
      </w:r>
      <w:r w:rsidRPr="00F7367B">
        <w:rPr>
          <w:rFonts w:ascii="Times New Roman" w:eastAsia="Calibri" w:hAnsi="Times New Roman" w:cs="Times New Roman"/>
          <w:sz w:val="28"/>
          <w:szCs w:val="28"/>
        </w:rPr>
        <w:t>Баратов Д.Р.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E3596">
        <w:rPr>
          <w:rFonts w:ascii="Times New Roman" w:eastAsia="Calibri" w:hAnsi="Times New Roman" w:cs="Times New Roman"/>
          <w:sz w:val="28"/>
          <w:szCs w:val="28"/>
        </w:rPr>
        <w:t>. А в столбце «</w:t>
      </w:r>
      <w:r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» в строке «Обновление» необходимо ввести новый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телефон продавца (рис.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1</w:t>
      </w:r>
      <w:r w:rsidR="00933821">
        <w:rPr>
          <w:rFonts w:ascii="Times New Roman" w:eastAsia="Calibri" w:hAnsi="Times New Roman" w:cs="Times New Roman"/>
          <w:sz w:val="28"/>
          <w:szCs w:val="28"/>
        </w:rPr>
        <w:t>0</w:t>
      </w:r>
      <w:r w:rsidRPr="000E35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0E3596" w:rsidRDefault="004E7791" w:rsidP="004E7791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Рис. </w:t>
      </w:r>
      <w:r w:rsidRPr="000E3596">
        <w:rPr>
          <w:rFonts w:ascii="Times New Roman" w:eastAsia="Calibri" w:hAnsi="Times New Roman" w:cs="Times New Roman"/>
          <w:sz w:val="28"/>
          <w:szCs w:val="28"/>
        </w:rPr>
        <w:t>1</w:t>
      </w:r>
      <w:r w:rsidR="00933821">
        <w:rPr>
          <w:rFonts w:ascii="Times New Roman" w:eastAsia="Calibri" w:hAnsi="Times New Roman" w:cs="Times New Roman"/>
          <w:sz w:val="28"/>
          <w:szCs w:val="28"/>
        </w:rPr>
        <w:t>0</w:t>
      </w:r>
      <w:r w:rsidRPr="000E3596">
        <w:rPr>
          <w:rFonts w:ascii="Times New Roman" w:eastAsia="Calibri" w:hAnsi="Times New Roman" w:cs="Times New Roman"/>
          <w:sz w:val="28"/>
          <w:szCs w:val="28"/>
        </w:rPr>
        <w:t>. Запрос на обновление.</w:t>
      </w:r>
    </w:p>
    <w:p w:rsidR="004E7791" w:rsidRDefault="0093382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AA01EE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A01EE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Запрос на удаление.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удаление записей используется, если требуется удалить запись целиком. Такой запрос удаляет все данные каждого поля записи вместе со значением ключа, который делает эту запись уникальной.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Для создания запроса на удаления, необходимо вначале создать нужный запрос на выборку, а далее на вкладке «Конструктор» в группе «Тип запроса» выбрать команду «Удаление». Далее необходимо в строке «Условие отбора» для нужного поля указать условие для удаления данных.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Важно помнить, что все изменения в базе данных, полученные в результате работы запросов действия, необратимы. 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:rsidR="00272BA7" w:rsidRDefault="00272BA7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Запросы с вычисляемыми полями</w:t>
      </w:r>
    </w:p>
    <w:p w:rsidR="004E7791" w:rsidRPr="000E3596" w:rsidRDefault="004E7791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Построитель выражений.</w:t>
      </w:r>
    </w:p>
    <w:p w:rsidR="004E7791" w:rsidRPr="000E3596" w:rsidRDefault="004E7791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Использование встроенных функций в вычисляемых полях.</w:t>
      </w:r>
    </w:p>
    <w:p w:rsidR="004E7791" w:rsidRPr="000E3596" w:rsidRDefault="004E7791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обновление.</w:t>
      </w:r>
    </w:p>
    <w:p w:rsidR="004E7791" w:rsidRPr="000E3596" w:rsidRDefault="004E7791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удаление.</w:t>
      </w:r>
    </w:p>
    <w:p w:rsidR="004E7791" w:rsidRDefault="004E7791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Запрос на добавление.</w:t>
      </w:r>
    </w:p>
    <w:p w:rsidR="00272BA7" w:rsidRPr="000E3596" w:rsidRDefault="00272BA7" w:rsidP="004E779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 на создание новой таблицы</w:t>
      </w:r>
    </w:p>
    <w:p w:rsidR="004E7791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3596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Задания к лабораторной работе:</w:t>
      </w:r>
    </w:p>
    <w:p w:rsidR="004E7791" w:rsidRPr="000E3596" w:rsidRDefault="004E7791" w:rsidP="004E779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>База данных «</w:t>
      </w:r>
      <w:r>
        <w:rPr>
          <w:rFonts w:ascii="Times New Roman" w:eastAsia="Calibri" w:hAnsi="Times New Roman" w:cs="Times New Roman"/>
          <w:sz w:val="28"/>
          <w:szCs w:val="28"/>
        </w:rPr>
        <w:t>Магазин</w:t>
      </w:r>
      <w:r w:rsidRPr="000E359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7791" w:rsidRPr="000E3596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запрос на обновление. </w:t>
      </w:r>
      <w:r>
        <w:rPr>
          <w:rFonts w:ascii="Times New Roman" w:eastAsia="Calibri" w:hAnsi="Times New Roman" w:cs="Times New Roman"/>
          <w:sz w:val="28"/>
          <w:szCs w:val="28"/>
        </w:rPr>
        <w:t>Изменилась цена товара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. Необходимо обновить данные. (Например,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Холодильник двухкамерный 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>
        <w:rPr>
          <w:rFonts w:ascii="Times New Roman" w:eastAsia="Calibri" w:hAnsi="Times New Roman" w:cs="Times New Roman"/>
          <w:sz w:val="28"/>
          <w:szCs w:val="28"/>
        </w:rPr>
        <w:t>15000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стал </w:t>
      </w:r>
      <w:r>
        <w:rPr>
          <w:rFonts w:ascii="Times New Roman" w:eastAsia="Calibri" w:hAnsi="Times New Roman" w:cs="Times New Roman"/>
          <w:sz w:val="28"/>
          <w:szCs w:val="28"/>
        </w:rPr>
        <w:t>20000</w:t>
      </w:r>
      <w:r w:rsidRPr="000E35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E7791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запрос с вычисляемым полем, позволяющий посчитать возраст </w:t>
      </w:r>
      <w:r>
        <w:rPr>
          <w:rFonts w:ascii="Times New Roman" w:eastAsia="Calibri" w:hAnsi="Times New Roman" w:cs="Times New Roman"/>
          <w:sz w:val="28"/>
          <w:szCs w:val="28"/>
        </w:rPr>
        <w:t>продавца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7791" w:rsidRDefault="004E7791" w:rsidP="004E7791">
      <w:pPr>
        <w:spacing w:after="0" w:line="36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4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Year</w:t>
      </w:r>
      <w:r w:rsidRPr="0040634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Date</w:t>
      </w:r>
      <w:r w:rsidRPr="0040634B">
        <w:rPr>
          <w:rFonts w:ascii="Times New Roman" w:eastAsia="Calibri" w:hAnsi="Times New Roman" w:cs="Times New Roman"/>
          <w:sz w:val="28"/>
          <w:szCs w:val="28"/>
        </w:rPr>
        <w:t>())-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Year</w:t>
      </w:r>
      <w:r w:rsidRPr="0040634B">
        <w:rPr>
          <w:rFonts w:ascii="Times New Roman" w:eastAsia="Calibri" w:hAnsi="Times New Roman" w:cs="Times New Roman"/>
          <w:sz w:val="28"/>
          <w:szCs w:val="28"/>
        </w:rPr>
        <w:t>([</w:t>
      </w:r>
      <w:r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 w:rsidRPr="0040634B">
        <w:rPr>
          <w:rFonts w:ascii="Times New Roman" w:eastAsia="Calibri" w:hAnsi="Times New Roman" w:cs="Times New Roman"/>
          <w:sz w:val="28"/>
          <w:szCs w:val="28"/>
        </w:rPr>
        <w:t>])</w:t>
      </w:r>
    </w:p>
    <w:p w:rsidR="004E7791" w:rsidRPr="001D692E" w:rsidRDefault="004E7791" w:rsidP="004E7791">
      <w:pPr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proofErr w:type="gramStart"/>
      <w:r w:rsidRPr="001D692E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t>Year</w:t>
      </w:r>
      <w:r w:rsidRPr="001D692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</w:t>
      </w:r>
      <w:proofErr w:type="gramEnd"/>
      <w:r w:rsidRPr="001D692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) – Извлекает год из даты</w:t>
      </w:r>
    </w:p>
    <w:p w:rsidR="004E7791" w:rsidRPr="001D692E" w:rsidRDefault="004E7791" w:rsidP="004E7791">
      <w:pPr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proofErr w:type="gramStart"/>
      <w:r w:rsidRPr="001D692E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t>Date</w:t>
      </w:r>
      <w:r w:rsidRPr="001D692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</w:t>
      </w:r>
      <w:proofErr w:type="gramEnd"/>
      <w:r w:rsidRPr="001D692E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) – Текущая дата </w:t>
      </w:r>
    </w:p>
    <w:p w:rsidR="000912F8" w:rsidRDefault="000912F8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Создать запрос позволяющий посчитать общую выручку каждого продавца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C1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4A9" w:rsidRPr="008E59D2">
        <w:rPr>
          <w:rFonts w:ascii="Times New Roman" w:eastAsia="Calibri" w:hAnsi="Times New Roman" w:cs="Times New Roman"/>
          <w:color w:val="FF0000"/>
          <w:sz w:val="28"/>
          <w:szCs w:val="28"/>
        </w:rPr>
        <w:t>(</w:t>
      </w:r>
      <w:proofErr w:type="gramStart"/>
      <w:r w:rsidR="008C14A9" w:rsidRPr="008E59D2">
        <w:rPr>
          <w:rFonts w:ascii="Times New Roman" w:eastAsia="Calibri" w:hAnsi="Times New Roman" w:cs="Times New Roman"/>
          <w:color w:val="FF0000"/>
          <w:sz w:val="28"/>
          <w:szCs w:val="28"/>
        </w:rPr>
        <w:t>р</w:t>
      </w:r>
      <w:proofErr w:type="gramEnd"/>
      <w:r w:rsidR="008C14A9" w:rsidRPr="008E59D2">
        <w:rPr>
          <w:rFonts w:ascii="Times New Roman" w:eastAsia="Calibri" w:hAnsi="Times New Roman" w:cs="Times New Roman"/>
          <w:color w:val="FF0000"/>
          <w:sz w:val="28"/>
          <w:szCs w:val="28"/>
        </w:rPr>
        <w:t>ис.7)</w:t>
      </w:r>
    </w:p>
    <w:p w:rsidR="004E7791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A7">
        <w:rPr>
          <w:rFonts w:ascii="Times New Roman" w:eastAsia="Calibri" w:hAnsi="Times New Roman" w:cs="Times New Roman"/>
          <w:sz w:val="28"/>
          <w:szCs w:val="28"/>
        </w:rPr>
        <w:t>Создать запрос, позволяющий посчитать зарплату каждого продавца, Зарплата составляет 10% от общей выручки продавца.</w:t>
      </w:r>
    </w:p>
    <w:p w:rsidR="002D71E1" w:rsidRDefault="002D71E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запрос, если количество товара больше </w:t>
      </w:r>
      <w:r w:rsidR="00DE6E0B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 вычисляется цена товара со скидкой </w:t>
      </w:r>
      <w:r w:rsidR="008E59D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r w:rsidR="008E5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D2" w:rsidRPr="008E59D2">
        <w:rPr>
          <w:rFonts w:ascii="Times New Roman" w:eastAsia="Calibri" w:hAnsi="Times New Roman" w:cs="Times New Roman"/>
          <w:color w:val="FF0000"/>
          <w:sz w:val="28"/>
          <w:szCs w:val="28"/>
        </w:rPr>
        <w:t>(рис.6)</w:t>
      </w:r>
    </w:p>
    <w:p w:rsidR="004E7791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A7">
        <w:rPr>
          <w:rFonts w:ascii="Times New Roman" w:eastAsia="Calibri" w:hAnsi="Times New Roman" w:cs="Times New Roman"/>
          <w:sz w:val="28"/>
          <w:szCs w:val="28"/>
        </w:rPr>
        <w:t>Создать запрос, позволяющий посчитать премиальные для каждого продавца (50% от зарплаты), если его общая выручка больше 5000 сом.</w:t>
      </w:r>
    </w:p>
    <w:p w:rsidR="004E7791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A7">
        <w:rPr>
          <w:rFonts w:ascii="Times New Roman" w:eastAsia="Calibri" w:hAnsi="Times New Roman" w:cs="Times New Roman"/>
          <w:sz w:val="28"/>
          <w:szCs w:val="28"/>
        </w:rPr>
        <w:t>Создать запрос, определяющий, сколько месяцев лежит товар в магазине.</w:t>
      </w:r>
    </w:p>
    <w:p w:rsidR="008E59D2" w:rsidRDefault="008E59D2" w:rsidP="008E59D2">
      <w:pPr>
        <w:pStyle w:val="a3"/>
        <w:spacing w:after="0" w:line="360" w:lineRule="auto"/>
        <w:ind w:left="1440"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8E59D2">
        <w:rPr>
          <w:rFonts w:ascii="Times New Roman" w:eastAsia="Calibri" w:hAnsi="Times New Roman" w:cs="Times New Roman"/>
          <w:sz w:val="28"/>
          <w:szCs w:val="28"/>
        </w:rPr>
        <w:t>DateDiff</w:t>
      </w:r>
      <w:proofErr w:type="spellEnd"/>
      <w:r w:rsidRPr="008E59D2">
        <w:rPr>
          <w:rFonts w:ascii="Times New Roman" w:eastAsia="Calibri" w:hAnsi="Times New Roman" w:cs="Times New Roman"/>
          <w:sz w:val="28"/>
          <w:szCs w:val="28"/>
        </w:rPr>
        <w:t>("m";[Дата поставки];</w:t>
      </w:r>
      <w:proofErr w:type="spellStart"/>
      <w:r w:rsidRPr="008E59D2">
        <w:rPr>
          <w:rFonts w:ascii="Times New Roman" w:eastAsia="Calibri" w:hAnsi="Times New Roman" w:cs="Times New Roman"/>
          <w:sz w:val="28"/>
          <w:szCs w:val="28"/>
        </w:rPr>
        <w:t>Date</w:t>
      </w:r>
      <w:proofErr w:type="spellEnd"/>
      <w:r w:rsidRPr="008E59D2">
        <w:rPr>
          <w:rFonts w:ascii="Times New Roman" w:eastAsia="Calibri" w:hAnsi="Times New Roman" w:cs="Times New Roman"/>
          <w:sz w:val="28"/>
          <w:szCs w:val="28"/>
        </w:rPr>
        <w:t>())</w:t>
      </w:r>
    </w:p>
    <w:p w:rsidR="008E59D2" w:rsidRPr="008E59D2" w:rsidRDefault="008E59D2" w:rsidP="008E59D2">
      <w:pPr>
        <w:pStyle w:val="a3"/>
        <w:spacing w:after="0" w:line="360" w:lineRule="auto"/>
        <w:ind w:left="2124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proofErr w:type="spellStart"/>
      <w:r w:rsidRPr="008E59D2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DateDiff</w:t>
      </w:r>
      <w:proofErr w:type="spellEnd"/>
      <w:r w:rsidRPr="008E59D2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() – возвращает интервал времени между двумя указанными датами.</w:t>
      </w:r>
    </w:p>
    <w:p w:rsidR="00C6558B" w:rsidRDefault="00C6558B" w:rsidP="00C6558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запрос, позволяющий вывести </w:t>
      </w:r>
      <w:r>
        <w:rPr>
          <w:rFonts w:ascii="Times New Roman" w:eastAsia="Calibri" w:hAnsi="Times New Roman" w:cs="Times New Roman"/>
          <w:sz w:val="28"/>
          <w:szCs w:val="28"/>
        </w:rPr>
        <w:t>список проданных товаров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, дату </w:t>
      </w:r>
      <w:r>
        <w:rPr>
          <w:rFonts w:ascii="Times New Roman" w:eastAsia="Calibri" w:hAnsi="Times New Roman" w:cs="Times New Roman"/>
          <w:sz w:val="28"/>
          <w:szCs w:val="28"/>
        </w:rPr>
        <w:t>продажи</w:t>
      </w: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и название дня недели, в который </w:t>
      </w:r>
      <w:r>
        <w:rPr>
          <w:rFonts w:ascii="Times New Roman" w:eastAsia="Calibri" w:hAnsi="Times New Roman" w:cs="Times New Roman"/>
          <w:sz w:val="28"/>
          <w:szCs w:val="28"/>
        </w:rPr>
        <w:t>товар был продан</w:t>
      </w:r>
      <w:r w:rsidRPr="000E3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558B" w:rsidRPr="0040634B" w:rsidRDefault="00C6558B" w:rsidP="00C6558B">
      <w:pPr>
        <w:pStyle w:val="a3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34B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232748">
        <w:rPr>
          <w:rFonts w:ascii="Times New Roman" w:eastAsia="Calibri" w:hAnsi="Times New Roman" w:cs="Times New Roman"/>
          <w:sz w:val="28"/>
          <w:szCs w:val="28"/>
          <w:lang w:val="en-US"/>
        </w:rPr>
        <w:t>WeekdayName</w:t>
      </w:r>
      <w:proofErr w:type="spellEnd"/>
      <w:r w:rsidRPr="0040634B">
        <w:rPr>
          <w:rFonts w:ascii="Times New Roman" w:eastAsia="Calibri" w:hAnsi="Times New Roman" w:cs="Times New Roman"/>
          <w:sz w:val="28"/>
          <w:szCs w:val="28"/>
        </w:rPr>
        <w:t>(</w:t>
      </w:r>
      <w:r w:rsidRPr="00232748">
        <w:rPr>
          <w:rFonts w:ascii="Times New Roman" w:eastAsia="Calibri" w:hAnsi="Times New Roman" w:cs="Times New Roman"/>
          <w:sz w:val="28"/>
          <w:szCs w:val="28"/>
          <w:lang w:val="en-US"/>
        </w:rPr>
        <w:t>Weekday</w:t>
      </w:r>
      <w:r w:rsidRPr="0040634B">
        <w:rPr>
          <w:rFonts w:ascii="Times New Roman" w:eastAsia="Calibri" w:hAnsi="Times New Roman" w:cs="Times New Roman"/>
          <w:sz w:val="28"/>
          <w:szCs w:val="28"/>
        </w:rPr>
        <w:t>([</w:t>
      </w:r>
      <w:r w:rsidRPr="00C72998">
        <w:rPr>
          <w:rFonts w:ascii="Times New Roman" w:eastAsia="Calibri" w:hAnsi="Times New Roman" w:cs="Times New Roman"/>
          <w:sz w:val="28"/>
          <w:szCs w:val="28"/>
        </w:rPr>
        <w:t>Дата продажи</w:t>
      </w:r>
      <w:r w:rsidRPr="0040634B">
        <w:rPr>
          <w:rFonts w:ascii="Times New Roman" w:eastAsia="Calibri" w:hAnsi="Times New Roman" w:cs="Times New Roman"/>
          <w:sz w:val="28"/>
          <w:szCs w:val="28"/>
        </w:rPr>
        <w:t>]);0;1)</w:t>
      </w:r>
    </w:p>
    <w:p w:rsidR="00C6558B" w:rsidRPr="00232748" w:rsidRDefault="00C6558B" w:rsidP="00C6558B">
      <w:pPr>
        <w:pStyle w:val="a3"/>
        <w:spacing w:after="0" w:line="360" w:lineRule="auto"/>
        <w:ind w:left="2124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proofErr w:type="spellStart"/>
      <w:proofErr w:type="gramStart"/>
      <w:r w:rsidRPr="00232748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t>WeekdayName</w:t>
      </w:r>
      <w:proofErr w:type="spellEnd"/>
      <w:r w:rsidRPr="0023274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</w:t>
      </w:r>
      <w:proofErr w:type="gramEnd"/>
      <w:r w:rsidRPr="0023274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) – 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возвращает название дня недели</w:t>
      </w:r>
    </w:p>
    <w:p w:rsidR="00C6558B" w:rsidRPr="00232748" w:rsidRDefault="00C6558B" w:rsidP="00C6558B">
      <w:pPr>
        <w:pStyle w:val="a3"/>
        <w:spacing w:after="0" w:line="36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2748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t>Weekday</w:t>
      </w:r>
      <w:r w:rsidRPr="0023274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(</w:t>
      </w:r>
      <w:proofErr w:type="gramEnd"/>
      <w:r w:rsidRPr="0023274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) – 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возвращает число соответствующее дню недели</w:t>
      </w:r>
    </w:p>
    <w:p w:rsidR="002D71E1" w:rsidRDefault="002D71E1" w:rsidP="002D71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запрос, если товар продается в понедельник, то вычисляется цена товара со скидкой 5%.</w:t>
      </w:r>
    </w:p>
    <w:p w:rsidR="004E7791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Создать диаграмму в </w:t>
      </w:r>
      <w:proofErr w:type="spellStart"/>
      <w:r w:rsidRPr="000E3596">
        <w:rPr>
          <w:rFonts w:ascii="Times New Roman" w:eastAsia="Calibri" w:hAnsi="Times New Roman" w:cs="Times New Roman"/>
          <w:sz w:val="28"/>
          <w:szCs w:val="28"/>
        </w:rPr>
        <w:t>Access</w:t>
      </w:r>
      <w:proofErr w:type="spellEnd"/>
      <w:r w:rsidRPr="000E3596">
        <w:rPr>
          <w:rFonts w:ascii="Times New Roman" w:eastAsia="Calibri" w:hAnsi="Times New Roman" w:cs="Times New Roman"/>
          <w:sz w:val="28"/>
          <w:szCs w:val="28"/>
        </w:rPr>
        <w:t xml:space="preserve"> (сводную диаграмму) в которой отображается количество </w:t>
      </w:r>
      <w:r>
        <w:rPr>
          <w:rFonts w:ascii="Times New Roman" w:eastAsia="Calibri" w:hAnsi="Times New Roman" w:cs="Times New Roman"/>
          <w:sz w:val="28"/>
          <w:szCs w:val="28"/>
        </w:rPr>
        <w:t>товаров проданных</w:t>
      </w:r>
      <w:r w:rsidR="00C6558B">
        <w:rPr>
          <w:rFonts w:ascii="Times New Roman" w:eastAsia="Calibri" w:hAnsi="Times New Roman" w:cs="Times New Roman"/>
          <w:sz w:val="28"/>
          <w:szCs w:val="28"/>
        </w:rPr>
        <w:t xml:space="preserve">  в понедельник, вторник, …</w:t>
      </w:r>
      <w:proofErr w:type="gramStart"/>
      <w:r w:rsidR="00C6558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4E7791" w:rsidRPr="00165AA7" w:rsidRDefault="004E7791" w:rsidP="004E779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A7">
        <w:rPr>
          <w:rFonts w:ascii="Times New Roman" w:eastAsia="Calibri" w:hAnsi="Times New Roman" w:cs="Times New Roman"/>
          <w:sz w:val="28"/>
          <w:szCs w:val="28"/>
        </w:rPr>
        <w:t>Определить статистику прибыли магазина в процентном соотношении, по дням недели.</w:t>
      </w:r>
    </w:p>
    <w:p w:rsidR="004E7791" w:rsidRPr="000E3596" w:rsidRDefault="004E7791" w:rsidP="00C6558B">
      <w:pPr>
        <w:pStyle w:val="a3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163" w:rsidRDefault="00561163"/>
    <w:sectPr w:rsidR="0056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18"/>
    <w:multiLevelType w:val="hybridMultilevel"/>
    <w:tmpl w:val="F8E406A6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B7FEF"/>
    <w:multiLevelType w:val="hybridMultilevel"/>
    <w:tmpl w:val="F774D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795B"/>
    <w:multiLevelType w:val="hybridMultilevel"/>
    <w:tmpl w:val="F4481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74FF"/>
    <w:multiLevelType w:val="hybridMultilevel"/>
    <w:tmpl w:val="4336D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8A216C"/>
    <w:multiLevelType w:val="hybridMultilevel"/>
    <w:tmpl w:val="BC42DE9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25206D3A"/>
    <w:multiLevelType w:val="hybridMultilevel"/>
    <w:tmpl w:val="F774D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6608"/>
    <w:multiLevelType w:val="hybridMultilevel"/>
    <w:tmpl w:val="30E058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AA19E3"/>
    <w:multiLevelType w:val="hybridMultilevel"/>
    <w:tmpl w:val="F774D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14972"/>
    <w:multiLevelType w:val="hybridMultilevel"/>
    <w:tmpl w:val="E27EA312"/>
    <w:lvl w:ilvl="0" w:tplc="91C6D0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1D6C11"/>
    <w:multiLevelType w:val="hybridMultilevel"/>
    <w:tmpl w:val="D7AE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81FE1"/>
    <w:multiLevelType w:val="hybridMultilevel"/>
    <w:tmpl w:val="4E242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91"/>
    <w:rsid w:val="000912F8"/>
    <w:rsid w:val="001848E9"/>
    <w:rsid w:val="00272BA7"/>
    <w:rsid w:val="002D71E1"/>
    <w:rsid w:val="004E7791"/>
    <w:rsid w:val="00561163"/>
    <w:rsid w:val="005C0D7C"/>
    <w:rsid w:val="008C14A9"/>
    <w:rsid w:val="008E59D2"/>
    <w:rsid w:val="00933821"/>
    <w:rsid w:val="009E6487"/>
    <w:rsid w:val="00B11E99"/>
    <w:rsid w:val="00C6558B"/>
    <w:rsid w:val="00DE6E0B"/>
    <w:rsid w:val="00E53BEA"/>
    <w:rsid w:val="00E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7791"/>
    <w:pPr>
      <w:ind w:left="720"/>
      <w:contextualSpacing/>
    </w:pPr>
  </w:style>
  <w:style w:type="table" w:styleId="a4">
    <w:name w:val="Table Grid"/>
    <w:basedOn w:val="a1"/>
    <w:uiPriority w:val="59"/>
    <w:rsid w:val="004E7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7791"/>
    <w:pPr>
      <w:ind w:left="720"/>
      <w:contextualSpacing/>
    </w:pPr>
  </w:style>
  <w:style w:type="table" w:styleId="a4">
    <w:name w:val="Table Grid"/>
    <w:basedOn w:val="a1"/>
    <w:uiPriority w:val="59"/>
    <w:rsid w:val="004E77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4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tm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2019-02-22T20:59:00Z</dcterms:created>
  <dcterms:modified xsi:type="dcterms:W3CDTF">2019-02-25T10:35:00Z</dcterms:modified>
</cp:coreProperties>
</file>